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507B2693" w14:textId="77777777" w:rsidR="004B2DF4" w:rsidRPr="00BB6602" w:rsidRDefault="00C770BD" w:rsidP="007413C9">
      <w:pPr>
        <w:ind w:right="-569"/>
        <w:jc w:val="center"/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</w:pPr>
      <w:r w:rsidRPr="00BB6602"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  <w:t>A</w:t>
      </w:r>
      <w:r w:rsidR="00BA1C7A" w:rsidRPr="00BB6602"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  <w:t>ssociation Départementale des Chasseurs</w:t>
      </w:r>
      <w:r w:rsidR="00BA1C7A" w:rsidRPr="00BB6602"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  <w:br/>
        <w:t xml:space="preserve"> de Grands Gibiers de l’Aube</w:t>
      </w:r>
    </w:p>
    <w:p w14:paraId="1F83B4F0" w14:textId="714F2594" w:rsidR="00C770BD" w:rsidRPr="009057A8" w:rsidRDefault="009057A8" w:rsidP="007413C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57A8">
        <w:rPr>
          <w:rFonts w:ascii="Times New Roman" w:hAnsi="Times New Roman" w:cs="Times New Roman"/>
          <w:b/>
          <w:color w:val="FF0000"/>
          <w:sz w:val="24"/>
          <w:szCs w:val="24"/>
        </w:rPr>
        <w:t>FLASH INFO N°</w:t>
      </w:r>
      <w:r w:rsidR="003E26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B5448">
        <w:rPr>
          <w:rFonts w:ascii="Times New Roman" w:hAnsi="Times New Roman" w:cs="Times New Roman"/>
          <w:b/>
          <w:color w:val="FF0000"/>
          <w:sz w:val="24"/>
          <w:szCs w:val="24"/>
        </w:rPr>
        <w:t>2-2022</w:t>
      </w:r>
    </w:p>
    <w:p w14:paraId="1AC1255E" w14:textId="77777777" w:rsidR="00C770BD" w:rsidRDefault="00BA1C7A" w:rsidP="00C770BD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E26A15" wp14:editId="2CF28322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5886450" cy="2181225"/>
                <wp:effectExtent l="38100" t="19050" r="0" b="47625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181225"/>
                        </a:xfrm>
                        <a:prstGeom prst="irregularSeal2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9862D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412.3pt;margin-top:2pt;width:463.5pt;height:171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" fillcolor="#70ad47 [3209]" strokecolor="black [3213]" strokeweight="1pt">
                <w10:wrap anchorx="margin"/>
              </v:shape>
            </w:pict>
          </mc:Fallback>
        </mc:AlternateContent>
      </w:r>
    </w:p>
    <w:p w14:paraId="7EC35A3E" w14:textId="77777777" w:rsidR="00BA1C7A" w:rsidRDefault="00936AE5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2769E739" w14:textId="3DAB00C8" w:rsidR="00936AE5" w:rsidRDefault="000E1871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4056D" wp14:editId="2CE3683B">
                <wp:simplePos x="0" y="0"/>
                <wp:positionH relativeFrom="column">
                  <wp:posOffset>1171574</wp:posOffset>
                </wp:positionH>
                <wp:positionV relativeFrom="paragraph">
                  <wp:posOffset>227331</wp:posOffset>
                </wp:positionV>
                <wp:extent cx="3295650" cy="631977"/>
                <wp:effectExtent l="19050" t="495300" r="19050" b="4921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0657">
                          <a:off x="0" y="0"/>
                          <a:ext cx="3295650" cy="631977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7D542" w14:textId="77777777" w:rsidR="00BA1C7A" w:rsidRPr="000D6084" w:rsidRDefault="000D6084" w:rsidP="000D6084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0D6084">
                              <w:rPr>
                                <w:rFonts w:ascii="Segoe Script" w:hAnsi="Segoe Script"/>
                                <w:b/>
                                <w:color w:val="FF0000"/>
                                <w:sz w:val="72"/>
                                <w:szCs w:val="72"/>
                              </w:rPr>
                              <w:t>FLASH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4056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92.25pt;margin-top:17.9pt;width:259.5pt;height:49.75pt;rotation:-116800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" fillcolor="#70ad47 [3209]" stroked="f" strokeweight=".5pt">
                <v:textbox>
                  <w:txbxContent>
                    <w:p w14:paraId="1E17D542" w14:textId="77777777" w:rsidR="00BA1C7A" w:rsidRPr="000D6084" w:rsidRDefault="000D6084" w:rsidP="000D6084">
                      <w:pPr>
                        <w:jc w:val="center"/>
                        <w:rPr>
                          <w:rFonts w:ascii="Segoe Script" w:hAnsi="Segoe Script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0D6084">
                        <w:rPr>
                          <w:rFonts w:ascii="Segoe Script" w:hAnsi="Segoe Script"/>
                          <w:b/>
                          <w:color w:val="FF0000"/>
                          <w:sz w:val="72"/>
                          <w:szCs w:val="72"/>
                        </w:rPr>
                        <w:t>FLASH INFO</w:t>
                      </w:r>
                    </w:p>
                  </w:txbxContent>
                </v:textbox>
              </v:shape>
            </w:pict>
          </mc:Fallback>
        </mc:AlternateContent>
      </w:r>
    </w:p>
    <w:p w14:paraId="24D8425C" w14:textId="7BA9D706" w:rsidR="00936AE5" w:rsidRDefault="00936AE5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1776964C" w14:textId="77777777" w:rsidR="00936AE5" w:rsidRDefault="00936AE5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3B70910A" w14:textId="77777777" w:rsidR="00936AE5" w:rsidRDefault="00936AE5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687905A5" w14:textId="77777777" w:rsidR="00936AE5" w:rsidRDefault="00936AE5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05DA830E" w14:textId="4A839ECF" w:rsidR="00936AE5" w:rsidRDefault="00936AE5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73B9EBCC" w14:textId="70096C5E" w:rsidR="004D2E31" w:rsidRPr="00FE3854" w:rsidRDefault="004D2E31" w:rsidP="0081365A">
      <w:pPr>
        <w:ind w:left="-426" w:right="-852"/>
        <w:rPr>
          <w:rFonts w:ascii="Harlow Solid Italic" w:hAnsi="Harlow Solid Italic" w:cs="Times New Roman"/>
          <w:bCs/>
          <w:color w:val="833C0B" w:themeColor="accent2" w:themeShade="80"/>
          <w:sz w:val="44"/>
          <w:szCs w:val="44"/>
        </w:rPr>
      </w:pPr>
      <w:r w:rsidRPr="00FE3854">
        <w:rPr>
          <w:rFonts w:ascii="Harlow Solid Italic" w:hAnsi="Harlow Solid Italic" w:cs="Times New Roman"/>
          <w:bCs/>
          <w:color w:val="833C0B" w:themeColor="accent2" w:themeShade="80"/>
          <w:sz w:val="44"/>
          <w:szCs w:val="44"/>
        </w:rPr>
        <w:t>Après le succès remporté par nos formations portant</w:t>
      </w:r>
      <w:r w:rsidR="0081365A">
        <w:rPr>
          <w:rFonts w:ascii="Harlow Solid Italic" w:hAnsi="Harlow Solid Italic" w:cs="Times New Roman"/>
          <w:bCs/>
          <w:color w:val="833C0B" w:themeColor="accent2" w:themeShade="80"/>
          <w:sz w:val="44"/>
          <w:szCs w:val="44"/>
        </w:rPr>
        <w:t xml:space="preserve"> </w:t>
      </w:r>
      <w:r w:rsidRPr="00FE3854">
        <w:rPr>
          <w:rFonts w:ascii="Harlow Solid Italic" w:hAnsi="Harlow Solid Italic" w:cs="Times New Roman"/>
          <w:bCs/>
          <w:color w:val="833C0B" w:themeColor="accent2" w:themeShade="80"/>
          <w:sz w:val="44"/>
          <w:szCs w:val="44"/>
        </w:rPr>
        <w:t>sur</w:t>
      </w:r>
      <w:r w:rsidR="0081365A">
        <w:rPr>
          <w:rFonts w:ascii="Harlow Solid Italic" w:hAnsi="Harlow Solid Italic" w:cs="Times New Roman"/>
          <w:bCs/>
          <w:color w:val="833C0B" w:themeColor="accent2" w:themeShade="80"/>
          <w:sz w:val="44"/>
          <w:szCs w:val="44"/>
        </w:rPr>
        <w:t> :</w:t>
      </w:r>
    </w:p>
    <w:p w14:paraId="1D87464C" w14:textId="08568446" w:rsidR="004D2E31" w:rsidRPr="00FE3854" w:rsidRDefault="004D2E31" w:rsidP="004D2E31">
      <w:pPr>
        <w:jc w:val="center"/>
        <w:rPr>
          <w:rFonts w:ascii="Arial Black" w:hAnsi="Arial Black" w:cs="Times New Roman"/>
          <w:b/>
          <w:color w:val="538135" w:themeColor="accent6" w:themeShade="BF"/>
          <w:sz w:val="28"/>
          <w:szCs w:val="28"/>
        </w:rPr>
      </w:pPr>
      <w:r w:rsidRPr="00FE3854">
        <w:rPr>
          <w:rFonts w:ascii="Arial Black" w:hAnsi="Arial Black" w:cs="Times New Roman"/>
          <w:b/>
          <w:color w:val="538135" w:themeColor="accent6" w:themeShade="BF"/>
          <w:sz w:val="28"/>
          <w:szCs w:val="28"/>
        </w:rPr>
        <w:t>LE PERFECTIONNEMENT AU TIR</w:t>
      </w:r>
      <w:r w:rsidR="00616235" w:rsidRPr="00FE3854">
        <w:rPr>
          <w:rFonts w:ascii="Arial Black" w:hAnsi="Arial Black" w:cs="Times New Roman"/>
          <w:b/>
          <w:color w:val="538135" w:themeColor="accent6" w:themeShade="BF"/>
          <w:sz w:val="28"/>
          <w:szCs w:val="28"/>
        </w:rPr>
        <w:t xml:space="preserve"> SUR CIBLE FIXE</w:t>
      </w:r>
      <w:r w:rsidRPr="00FE3854">
        <w:rPr>
          <w:rFonts w:ascii="Arial Black" w:hAnsi="Arial Black" w:cs="Times New Roman"/>
          <w:b/>
          <w:color w:val="538135" w:themeColor="accent6" w:themeShade="BF"/>
          <w:sz w:val="28"/>
          <w:szCs w:val="28"/>
        </w:rPr>
        <w:t xml:space="preserve">, </w:t>
      </w:r>
    </w:p>
    <w:p w14:paraId="44F092A1" w14:textId="2E311070" w:rsidR="004D2E31" w:rsidRPr="00FE3854" w:rsidRDefault="004D2E31" w:rsidP="004D2E31">
      <w:pPr>
        <w:jc w:val="center"/>
        <w:rPr>
          <w:rFonts w:ascii="Arial Black" w:hAnsi="Arial Black" w:cs="Times New Roman"/>
          <w:b/>
          <w:color w:val="7030A0"/>
          <w:sz w:val="28"/>
          <w:szCs w:val="28"/>
        </w:rPr>
      </w:pPr>
      <w:r w:rsidRPr="00FE3854">
        <w:rPr>
          <w:rFonts w:ascii="Arial Black" w:hAnsi="Arial Black" w:cs="Times New Roman"/>
          <w:b/>
          <w:color w:val="7030A0"/>
          <w:sz w:val="28"/>
          <w:szCs w:val="28"/>
        </w:rPr>
        <w:t>REGLAGE DES OPTIQUES DE VISEE,</w:t>
      </w:r>
    </w:p>
    <w:p w14:paraId="62255AE3" w14:textId="4469A334" w:rsidR="004D2E31" w:rsidRPr="00FE3854" w:rsidRDefault="004D2E31" w:rsidP="004D2E31">
      <w:pPr>
        <w:jc w:val="center"/>
        <w:rPr>
          <w:rFonts w:ascii="Arial Black" w:hAnsi="Arial Black" w:cs="Times New Roman"/>
          <w:b/>
          <w:color w:val="002060"/>
          <w:sz w:val="28"/>
          <w:szCs w:val="28"/>
        </w:rPr>
      </w:pPr>
      <w:r w:rsidRPr="00FE3854">
        <w:rPr>
          <w:rFonts w:ascii="Arial Black" w:hAnsi="Arial Black" w:cs="Times New Roman"/>
          <w:b/>
          <w:color w:val="002060"/>
          <w:sz w:val="28"/>
          <w:szCs w:val="28"/>
        </w:rPr>
        <w:t>CONNAISSANCE DES MUNITIONS POUR ARMES RAYEES,</w:t>
      </w:r>
    </w:p>
    <w:p w14:paraId="7F0A04CD" w14:textId="77777777" w:rsidR="00616235" w:rsidRDefault="00616235" w:rsidP="0081365A">
      <w:pPr>
        <w:ind w:right="-285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2F54B8FB" w14:textId="261401D4" w:rsidR="004D2E31" w:rsidRPr="00FE3854" w:rsidRDefault="004D2E31" w:rsidP="0081365A">
      <w:pPr>
        <w:ind w:left="-426" w:right="-1136"/>
        <w:rPr>
          <w:rFonts w:ascii="Harlow Solid Italic" w:hAnsi="Harlow Solid Italic" w:cs="Times New Roman"/>
          <w:bCs/>
          <w:color w:val="833C0B" w:themeColor="accent2" w:themeShade="80"/>
          <w:sz w:val="44"/>
          <w:szCs w:val="44"/>
        </w:rPr>
      </w:pPr>
      <w:r w:rsidRPr="00FE3854">
        <w:rPr>
          <w:rFonts w:ascii="Harlow Solid Italic" w:hAnsi="Harlow Solid Italic" w:cs="Times New Roman"/>
          <w:bCs/>
          <w:color w:val="833C0B" w:themeColor="accent2" w:themeShade="80"/>
          <w:sz w:val="44"/>
          <w:szCs w:val="44"/>
        </w:rPr>
        <w:t xml:space="preserve">Nous avons le plaisir de vous informer </w:t>
      </w:r>
      <w:r w:rsidR="00616235" w:rsidRPr="00FE3854">
        <w:rPr>
          <w:rFonts w:ascii="Harlow Solid Italic" w:hAnsi="Harlow Solid Italic" w:cs="Times New Roman"/>
          <w:bCs/>
          <w:color w:val="833C0B" w:themeColor="accent2" w:themeShade="80"/>
          <w:sz w:val="44"/>
          <w:szCs w:val="44"/>
        </w:rPr>
        <w:t>de notre nouveauté :</w:t>
      </w:r>
    </w:p>
    <w:p w14:paraId="539F07E5" w14:textId="08746812" w:rsidR="00616235" w:rsidRDefault="0081365A" w:rsidP="00BB6602">
      <w:pPr>
        <w:ind w:left="-426" w:right="-711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A6FA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PERFECTIONNEMENT AU </w:t>
      </w:r>
      <w:r w:rsidR="00616235" w:rsidRPr="00EA6FAD">
        <w:rPr>
          <w:rFonts w:ascii="Times New Roman" w:hAnsi="Times New Roman" w:cs="Times New Roman"/>
          <w:b/>
          <w:color w:val="C00000"/>
          <w:sz w:val="36"/>
          <w:szCs w:val="36"/>
        </w:rPr>
        <w:t>TIR SUR CIBLE MOUVANTE</w:t>
      </w:r>
    </w:p>
    <w:p w14:paraId="74C9240C" w14:textId="4625AB39" w:rsidR="00BB6602" w:rsidRPr="00F67F48" w:rsidRDefault="00F67F48" w:rsidP="00BB6602">
      <w:pPr>
        <w:ind w:left="-426" w:right="-711"/>
        <w:rPr>
          <w:rFonts w:ascii="Harlow Solid Italic" w:hAnsi="Harlow Solid Italic" w:cs="Times New Roman"/>
          <w:bCs/>
          <w:color w:val="833C0B" w:themeColor="accent2" w:themeShade="80"/>
          <w:sz w:val="36"/>
          <w:szCs w:val="36"/>
        </w:rPr>
      </w:pPr>
      <w:r w:rsidRPr="00F67F48">
        <w:rPr>
          <w:rFonts w:ascii="Harlow Solid Italic" w:hAnsi="Harlow Solid Italic" w:cs="Times New Roman"/>
          <w:bCs/>
          <w:color w:val="833C0B" w:themeColor="accent2" w:themeShade="80"/>
          <w:sz w:val="36"/>
          <w:szCs w:val="36"/>
        </w:rPr>
        <w:t>Un peu de théorie, beaucoup de pratique sur sanglier courant et les conseils de nos animateurs pour corriger les défauts et améliorer votre précision.</w:t>
      </w:r>
    </w:p>
    <w:p w14:paraId="240C0D47" w14:textId="49DBD752" w:rsidR="00EA6FAD" w:rsidRDefault="004B0DCF" w:rsidP="00EA6FAD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</w:t>
      </w:r>
      <w:r>
        <w:rPr>
          <w:noProof/>
        </w:rPr>
        <w:drawing>
          <wp:inline distT="0" distB="0" distL="0" distR="0" wp14:anchorId="73CF7AA8" wp14:editId="79A16767">
            <wp:extent cx="3771900" cy="2181928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216" cy="218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034F7" w14:textId="16C71228" w:rsidR="000E1871" w:rsidRPr="000E1871" w:rsidRDefault="000E1871" w:rsidP="00EA6FAD">
      <w:pPr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0E1871">
        <w:rPr>
          <w:rFonts w:ascii="Times New Roman" w:hAnsi="Times New Roman" w:cs="Times New Roman"/>
          <w:bCs/>
          <w:color w:val="C00000"/>
          <w:sz w:val="24"/>
          <w:szCs w:val="24"/>
        </w:rPr>
        <w:t>Durée : 1 jour</w:t>
      </w:r>
      <w:r w:rsidR="00DB23E3">
        <w:rPr>
          <w:rFonts w:ascii="Times New Roman" w:hAnsi="Times New Roman" w:cs="Times New Roman"/>
          <w:bCs/>
          <w:color w:val="C00000"/>
          <w:sz w:val="24"/>
          <w:szCs w:val="24"/>
        </w:rPr>
        <w:t>née</w:t>
      </w:r>
      <w:r w:rsidRPr="000E1871">
        <w:rPr>
          <w:rFonts w:ascii="Times New Roman" w:hAnsi="Times New Roman" w:cs="Times New Roman"/>
          <w:bCs/>
          <w:color w:val="C00000"/>
          <w:sz w:val="24"/>
          <w:szCs w:val="24"/>
        </w:rPr>
        <w:t>.</w:t>
      </w:r>
      <w:r w:rsidR="00DB23E3" w:rsidRPr="00DB23E3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453708" w:rsidRPr="000E1871">
        <w:rPr>
          <w:rFonts w:ascii="Times New Roman" w:hAnsi="Times New Roman" w:cs="Times New Roman"/>
          <w:bCs/>
          <w:color w:val="C00000"/>
          <w:sz w:val="24"/>
          <w:szCs w:val="24"/>
        </w:rPr>
        <w:t>T</w:t>
      </w:r>
      <w:r w:rsidR="00453708">
        <w:rPr>
          <w:rFonts w:ascii="Times New Roman" w:hAnsi="Times New Roman" w:cs="Times New Roman"/>
          <w:bCs/>
          <w:color w:val="C00000"/>
          <w:sz w:val="24"/>
          <w:szCs w:val="24"/>
        </w:rPr>
        <w:t>arif</w:t>
      </w:r>
      <w:r w:rsidR="00453708" w:rsidRPr="000E1871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:</w:t>
      </w:r>
      <w:r w:rsidR="00DB23E3" w:rsidRPr="000E1871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25 €</w:t>
      </w:r>
      <w:r w:rsidR="00DB23E3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                              Renseignements et inscription : 26 29 91 14 93</w:t>
      </w:r>
    </w:p>
    <w:sectPr w:rsidR="000E1871" w:rsidRPr="000E1871" w:rsidSect="000E1871">
      <w:headerReference w:type="default" r:id="rId9"/>
      <w:pgSz w:w="11906" w:h="16838"/>
      <w:pgMar w:top="851" w:right="1418" w:bottom="68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1CBC" w14:textId="77777777" w:rsidR="00B05CDD" w:rsidRDefault="00B05CDD" w:rsidP="00C770BD">
      <w:pPr>
        <w:spacing w:after="0" w:line="240" w:lineRule="auto"/>
      </w:pPr>
      <w:r>
        <w:separator/>
      </w:r>
    </w:p>
  </w:endnote>
  <w:endnote w:type="continuationSeparator" w:id="0">
    <w:p w14:paraId="4EC2DD3C" w14:textId="77777777" w:rsidR="00B05CDD" w:rsidRDefault="00B05CDD" w:rsidP="00C7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7265" w14:textId="77777777" w:rsidR="00B05CDD" w:rsidRDefault="00B05CDD" w:rsidP="00C770BD">
      <w:pPr>
        <w:spacing w:after="0" w:line="240" w:lineRule="auto"/>
      </w:pPr>
      <w:r>
        <w:separator/>
      </w:r>
    </w:p>
  </w:footnote>
  <w:footnote w:type="continuationSeparator" w:id="0">
    <w:p w14:paraId="2E3157F4" w14:textId="77777777" w:rsidR="00B05CDD" w:rsidRDefault="00B05CDD" w:rsidP="00C7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294208"/>
      <w:docPartObj>
        <w:docPartGallery w:val="Watermarks"/>
        <w:docPartUnique/>
      </w:docPartObj>
    </w:sdtPr>
    <w:sdtEndPr/>
    <w:sdtContent>
      <w:p w14:paraId="3B9C16EA" w14:textId="77777777" w:rsidR="00C770BD" w:rsidRDefault="00B05CDD">
        <w:pPr>
          <w:pStyle w:val="En-tte"/>
        </w:pPr>
        <w:r>
          <w:pict w14:anchorId="50AD29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4249502" o:spid="_x0000_s1026" type="#_x0000_t136" style="position:absolute;margin-left:0;margin-top:0;width:494.55pt;height:164.85pt;rotation:315;z-index:-251658752;mso-position-horizontal:center;mso-position-horizontal-relative:margin;mso-position-vertical:center;mso-position-vertical-relative:margin" o:allowincell="f" fillcolor="#fff2cc [663]" stroked="f">
              <v:fill opacity=".5"/>
              <v:textpath style="font-family:&quot;Arial&quot;;font-size:1pt" string="FLASH 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003FD"/>
    <w:multiLevelType w:val="hybridMultilevel"/>
    <w:tmpl w:val="5B86796A"/>
    <w:lvl w:ilvl="0" w:tplc="95A0A1D0">
      <w:numFmt w:val="bullet"/>
      <w:lvlText w:val="-"/>
      <w:lvlJc w:val="left"/>
      <w:pPr>
        <w:ind w:left="502" w:hanging="360"/>
      </w:pPr>
      <w:rPr>
        <w:rFonts w:ascii="Segoe Script" w:eastAsiaTheme="minorHAnsi" w:hAnsi="Segoe Script" w:cs="Times New Roman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2E473A2"/>
    <w:multiLevelType w:val="hybridMultilevel"/>
    <w:tmpl w:val="7F847E4E"/>
    <w:lvl w:ilvl="0" w:tplc="57F6CE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BD"/>
    <w:rsid w:val="00061316"/>
    <w:rsid w:val="000D36C2"/>
    <w:rsid w:val="000D59D9"/>
    <w:rsid w:val="000D6084"/>
    <w:rsid w:val="000D7646"/>
    <w:rsid w:val="000E1871"/>
    <w:rsid w:val="0017616B"/>
    <w:rsid w:val="003558AC"/>
    <w:rsid w:val="003E261F"/>
    <w:rsid w:val="00453708"/>
    <w:rsid w:val="004971E0"/>
    <w:rsid w:val="004B0DCF"/>
    <w:rsid w:val="004B2DF4"/>
    <w:rsid w:val="004D2E31"/>
    <w:rsid w:val="00552EAE"/>
    <w:rsid w:val="00601C1B"/>
    <w:rsid w:val="00613148"/>
    <w:rsid w:val="00616235"/>
    <w:rsid w:val="006239EF"/>
    <w:rsid w:val="00675AE2"/>
    <w:rsid w:val="006B5448"/>
    <w:rsid w:val="007413C9"/>
    <w:rsid w:val="00804B27"/>
    <w:rsid w:val="0081365A"/>
    <w:rsid w:val="008A08C6"/>
    <w:rsid w:val="009057A8"/>
    <w:rsid w:val="00936AE5"/>
    <w:rsid w:val="00AF3B0A"/>
    <w:rsid w:val="00B05CDD"/>
    <w:rsid w:val="00B85C7F"/>
    <w:rsid w:val="00B91509"/>
    <w:rsid w:val="00BA1C7A"/>
    <w:rsid w:val="00BB6602"/>
    <w:rsid w:val="00C04660"/>
    <w:rsid w:val="00C07C60"/>
    <w:rsid w:val="00C3084F"/>
    <w:rsid w:val="00C36FDB"/>
    <w:rsid w:val="00C770BD"/>
    <w:rsid w:val="00D86F96"/>
    <w:rsid w:val="00DB23E3"/>
    <w:rsid w:val="00E77F24"/>
    <w:rsid w:val="00EA6FAD"/>
    <w:rsid w:val="00EE0635"/>
    <w:rsid w:val="00EE6954"/>
    <w:rsid w:val="00F67F48"/>
    <w:rsid w:val="00F9645E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4ADF1"/>
  <w15:chartTrackingRefBased/>
  <w15:docId w15:val="{7C400EFB-263A-4ED8-AA72-3F06B637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08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0BD"/>
  </w:style>
  <w:style w:type="paragraph" w:styleId="Pieddepage">
    <w:name w:val="footer"/>
    <w:basedOn w:val="Normal"/>
    <w:link w:val="PieddepageCar"/>
    <w:uiPriority w:val="99"/>
    <w:unhideWhenUsed/>
    <w:rsid w:val="00C7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0BD"/>
  </w:style>
  <w:style w:type="character" w:styleId="Lienhypertexte">
    <w:name w:val="Hyperlink"/>
    <w:basedOn w:val="Policepardfaut"/>
    <w:uiPriority w:val="99"/>
    <w:unhideWhenUsed/>
    <w:rsid w:val="006239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DA60-F92C-4AE6-993B-FC16FB41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vancampen</dc:creator>
  <cp:keywords/>
  <dc:description/>
  <cp:lastModifiedBy>marc vancampen</cp:lastModifiedBy>
  <cp:revision>5</cp:revision>
  <cp:lastPrinted>2018-07-04T18:09:00Z</cp:lastPrinted>
  <dcterms:created xsi:type="dcterms:W3CDTF">2022-03-23T08:37:00Z</dcterms:created>
  <dcterms:modified xsi:type="dcterms:W3CDTF">2022-03-25T12:01:00Z</dcterms:modified>
</cp:coreProperties>
</file>